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启动：net start mysql（服务名称）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停止：net stop 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提示错误：拒绝访问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用管理员身份启动cmd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Linux安装MySQL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"https://www.jianshu.com/p/276d59cbc529"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https://www.jianshu.com/p/276d59cbc529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登录、退出</w:t>
      </w:r>
    </w:p>
    <w:p>
      <w:r>
        <w:drawing>
          <wp:inline distT="0" distB="0" distL="114300" distR="114300">
            <wp:extent cx="2129155" cy="1571625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登录u:用户名 p:密码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P(大写P)端口号  -h:ip地址</w:t>
      </w:r>
    </w:p>
    <w:p>
      <w:r>
        <w:drawing>
          <wp:inline distT="0" distB="0" distL="114300" distR="114300">
            <wp:extent cx="5274310" cy="20478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90925" cy="4329430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32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29080" cy="762000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908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修改前面的提示符</w:t>
      </w:r>
    </w:p>
    <w:p>
      <w:r>
        <w:drawing>
          <wp:inline distT="0" distB="0" distL="114300" distR="114300">
            <wp:extent cx="4167505" cy="1262380"/>
            <wp:effectExtent l="0" t="0" r="444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126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5775" cy="952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3505" cy="1367155"/>
            <wp:effectExtent l="0" t="0" r="4445" b="444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136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</w:t>
      </w:r>
    </w:p>
    <w:p>
      <w:r>
        <w:drawing>
          <wp:inline distT="0" distB="0" distL="114300" distR="114300">
            <wp:extent cx="3195955" cy="1052830"/>
            <wp:effectExtent l="0" t="0" r="444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95955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创建数据库</w:t>
      </w:r>
    </w:p>
    <w:p>
      <w:r>
        <w:drawing>
          <wp:inline distT="0" distB="0" distL="114300" distR="114300">
            <wp:extent cx="4371975" cy="15525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62425" cy="17049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修改数据库编码方式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查看数据库编码方式：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 create database hq_test;</w:t>
      </w:r>
    </w:p>
    <w:p>
      <w:r>
        <w:drawing>
          <wp:inline distT="0" distB="0" distL="114300" distR="114300">
            <wp:extent cx="4105275" cy="13049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删除数据库</w:t>
      </w:r>
    </w:p>
    <w:p>
      <w:r>
        <w:drawing>
          <wp:inline distT="0" distB="0" distL="114300" distR="114300">
            <wp:extent cx="3943350" cy="6286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</w:t>
      </w:r>
    </w:p>
    <w:p>
      <w:r>
        <w:drawing>
          <wp:inline distT="0" distB="0" distL="114300" distR="114300">
            <wp:extent cx="5272405" cy="2752725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浮点型</w:t>
      </w:r>
    </w:p>
    <w:p>
      <w:r>
        <w:drawing>
          <wp:inline distT="0" distB="0" distL="114300" distR="114300">
            <wp:extent cx="5272405" cy="2605405"/>
            <wp:effectExtent l="0" t="0" r="444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时间类型</w:t>
      </w:r>
    </w:p>
    <w:p>
      <w:r>
        <w:drawing>
          <wp:inline distT="0" distB="0" distL="114300" distR="114300">
            <wp:extent cx="5273040" cy="2557145"/>
            <wp:effectExtent l="0" t="0" r="381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7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一般用时间戳来存储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字符型</w:t>
      </w:r>
    </w:p>
    <w:p>
      <w:r>
        <w:drawing>
          <wp:inline distT="0" distB="0" distL="114300" distR="114300">
            <wp:extent cx="5272405" cy="2579370"/>
            <wp:effectExtent l="0" t="0" r="444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r>
        <w:drawing>
          <wp:inline distT="0" distB="0" distL="114300" distR="114300">
            <wp:extent cx="5399405" cy="2919730"/>
            <wp:effectExtent l="0" t="0" r="127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查看数据库表</w:t>
      </w:r>
    </w:p>
    <w:p>
      <w:r>
        <w:drawing>
          <wp:inline distT="0" distB="0" distL="114300" distR="114300">
            <wp:extent cx="3181350" cy="2062480"/>
            <wp:effectExtent l="0" t="0" r="0" b="444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06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查看表结构</w:t>
      </w:r>
    </w:p>
    <w:p>
      <w:r>
        <w:drawing>
          <wp:inline distT="0" distB="0" distL="114300" distR="114300">
            <wp:extent cx="2710180" cy="709930"/>
            <wp:effectExtent l="0" t="0" r="4445" b="444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70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插入数据</w:t>
      </w:r>
    </w:p>
    <w:p>
      <w:r>
        <w:drawing>
          <wp:inline distT="0" distB="0" distL="114300" distR="114300">
            <wp:extent cx="3224530" cy="614680"/>
            <wp:effectExtent l="0" t="0" r="4445" b="444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61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3535"/>
            <wp:effectExtent l="0" t="0" r="2540" b="889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省略字段名的话，那么所有字段都需要赋值。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查询语句</w:t>
      </w:r>
    </w:p>
    <w:p>
      <w:r>
        <w:drawing>
          <wp:inline distT="0" distB="0" distL="114300" distR="114300">
            <wp:extent cx="2110105" cy="433705"/>
            <wp:effectExtent l="0" t="0" r="4445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0105" cy="43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主键primary key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48025" cy="1262380"/>
            <wp:effectExtent l="0" t="0" r="0" b="444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26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唯一约束unique key</w:t>
      </w:r>
    </w:p>
    <w:p>
      <w:r>
        <w:drawing>
          <wp:inline distT="0" distB="0" distL="114300" distR="114300">
            <wp:extent cx="2714625" cy="101917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默认值</w:t>
      </w:r>
    </w:p>
    <w:p>
      <w:r>
        <w:drawing>
          <wp:inline distT="0" distB="0" distL="114300" distR="114300">
            <wp:extent cx="3552825" cy="1543050"/>
            <wp:effectExtent l="0" t="0" r="0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约束</w:t>
      </w:r>
    </w:p>
    <w:p>
      <w:r>
        <w:drawing>
          <wp:inline distT="0" distB="0" distL="114300" distR="114300">
            <wp:extent cx="2510155" cy="1819275"/>
            <wp:effectExtent l="0" t="0" r="4445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外键约束(存储引擎为InnoDB)</w:t>
      </w:r>
    </w:p>
    <w:p>
      <w:r>
        <w:drawing>
          <wp:inline distT="0" distB="0" distL="114300" distR="114300">
            <wp:extent cx="3748405" cy="1567180"/>
            <wp:effectExtent l="0" t="0" r="4445" b="444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156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56510"/>
            <wp:effectExtent l="0" t="0" r="5715" b="571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修改存储引擎</w:t>
      </w:r>
    </w:p>
    <w:p>
      <w:r>
        <w:drawing>
          <wp:inline distT="0" distB="0" distL="114300" distR="114300">
            <wp:extent cx="3219450" cy="914400"/>
            <wp:effectExtent l="0" t="0" r="0" b="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修改数据库表结构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</w:t>
      </w:r>
    </w:p>
    <w:p>
      <w:r>
        <w:drawing>
          <wp:inline distT="0" distB="0" distL="114300" distR="114300">
            <wp:extent cx="3609975" cy="1438275"/>
            <wp:effectExtent l="0" t="0" r="0" b="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删除一个或多个</w:t>
      </w:r>
    </w:p>
    <w:p>
      <w:r>
        <w:drawing>
          <wp:inline distT="0" distB="0" distL="114300" distR="114300">
            <wp:extent cx="2228850" cy="1281430"/>
            <wp:effectExtent l="0" t="0" r="0" b="444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281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插入(两种方式)</w:t>
      </w:r>
    </w:p>
    <w:p>
      <w:r>
        <w:drawing>
          <wp:inline distT="0" distB="0" distL="114300" distR="114300">
            <wp:extent cx="2414905" cy="1685925"/>
            <wp:effectExtent l="0" t="0" r="4445" b="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更新数据</w:t>
      </w:r>
    </w:p>
    <w:p>
      <w:r>
        <w:drawing>
          <wp:inline distT="0" distB="0" distL="114300" distR="114300">
            <wp:extent cx="2091055" cy="1390650"/>
            <wp:effectExtent l="0" t="0" r="4445" b="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r>
        <w:drawing>
          <wp:inline distT="0" distB="0" distL="114300" distR="114300">
            <wp:extent cx="3138805" cy="1852930"/>
            <wp:effectExtent l="0" t="0" r="4445" b="444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185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 by（会将字段数据去重）</w:t>
      </w:r>
    </w:p>
    <w:p>
      <w:r>
        <w:drawing>
          <wp:inline distT="0" distB="0" distL="114300" distR="114300">
            <wp:extent cx="2181225" cy="1466850"/>
            <wp:effectExtent l="0" t="0" r="0" b="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对于选择最大值最小值等操作的字段必须是字符型，不能是varchar等类型。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 (接在group by后面使用)聚合函数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 ANY SOME ALL关键字</w:t>
      </w:r>
    </w:p>
    <w:p>
      <w:r>
        <w:drawing>
          <wp:inline distT="0" distB="0" distL="114300" distR="114300">
            <wp:extent cx="4762500" cy="1729105"/>
            <wp:effectExtent l="0" t="0" r="0" b="444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72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用法： select * from tb_persion where id &gt; ANY (select age from tb_user);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解释：大于子查询多个返回值中的最小值(ANY)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IN的用法</w:t>
      </w:r>
    </w:p>
    <w:p>
      <w:r>
        <w:drawing>
          <wp:inline distT="0" distB="0" distL="114300" distR="114300">
            <wp:extent cx="3596005" cy="1205230"/>
            <wp:effectExtent l="0" t="0" r="4445" b="444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120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tb_persion WHERE id in (SELECT id FROM tb_persion);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tb_persion WHERE id in (1,3);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连接类型(左、右、内连接)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576955" cy="1571625"/>
            <wp:effectExtent l="0" t="0" r="4445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29025" cy="1452880"/>
            <wp:effectExtent l="0" t="0" r="0" b="444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5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14575" cy="1700530"/>
            <wp:effectExtent l="0" t="0" r="0" b="444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0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2275" cy="1710055"/>
            <wp:effectExtent l="0" t="0" r="0" b="4445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10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多表更新</w:t>
      </w:r>
    </w:p>
    <w:p>
      <w:r>
        <w:drawing>
          <wp:inline distT="0" distB="0" distL="114300" distR="114300">
            <wp:extent cx="3200400" cy="2100580"/>
            <wp:effectExtent l="0" t="0" r="0" b="444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00325" cy="1019175"/>
            <wp:effectExtent l="0" t="0" r="0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多表更新语句</w:t>
      </w:r>
    </w:p>
    <w:p>
      <w:pPr>
        <w:rPr>
          <w:rFonts w:hint="eastAsia"/>
        </w:rPr>
      </w:pPr>
      <w:r>
        <w:rPr>
          <w:rFonts w:hint="eastAsia"/>
        </w:rPr>
        <w:t>UPDATE tb_persion_bk2 a INNER JOIN tb_info b ON a.bk_id=b.id</w:t>
      </w:r>
    </w:p>
    <w:p>
      <w:pPr>
        <w:rPr>
          <w:rFonts w:hint="eastAsia"/>
        </w:rPr>
      </w:pPr>
      <w:r>
        <w:rPr>
          <w:rFonts w:hint="eastAsia"/>
        </w:rPr>
        <w:t>SET a.username=b.address,a.password=b.hobby;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假设5表有六条数据，b表有2条数据。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内连接：放回的数据为最小数据行数。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a.age,b.hobby FROM tb_persion a INNER JOIN tb_info b ON a.id=b.id;</w:t>
      </w:r>
    </w:p>
    <w:p>
      <w:r>
        <w:drawing>
          <wp:inline distT="0" distB="0" distL="114300" distR="114300">
            <wp:extent cx="923925" cy="476250"/>
            <wp:effectExtent l="0" t="0" r="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左连接：(那么左表为父表，它有多少条数据就返回多少条数据，如果关联的表比它少，与null显示)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a.age,b.hobby FROM tb_persion a LEFT JOIN tb_info b ON a.id=b.id;</w:t>
      </w:r>
    </w:p>
    <w:p>
      <w:r>
        <w:drawing>
          <wp:inline distT="0" distB="0" distL="114300" distR="114300">
            <wp:extent cx="976630" cy="695325"/>
            <wp:effectExtent l="0" t="0" r="4445" b="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右连接则与左连接正好相反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关联创建表</w:t>
      </w:r>
    </w:p>
    <w:p>
      <w:r>
        <w:drawing>
          <wp:inline distT="0" distB="0" distL="114300" distR="114300">
            <wp:extent cx="3186430" cy="1019175"/>
            <wp:effectExtent l="0" t="0" r="4445" b="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创建表时，将另一张表的数据填充进去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tb_persion_bk (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bk_id INT UNSIGNED PRIMARY KEY AUTO_INCREMENT,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username varchar(255),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password varchar(255)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username,password FROM tb_persion;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注意事项：查询出来的字段类型要与创建时的类型一致。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三张表联合查询</w:t>
      </w:r>
    </w:p>
    <w:p>
      <w:r>
        <w:drawing>
          <wp:inline distT="0" distB="0" distL="114300" distR="114300">
            <wp:extent cx="3400425" cy="1652905"/>
            <wp:effectExtent l="0" t="0" r="0" b="4445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无限级分类设计</w:t>
      </w:r>
    </w:p>
    <w:p>
      <w:r>
        <w:drawing>
          <wp:inline distT="0" distB="0" distL="114300" distR="114300">
            <wp:extent cx="2219325" cy="2038350"/>
            <wp:effectExtent l="0" t="0" r="0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根据parent_id关联type_id找到子类。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比如【大家电】属于【家用电器】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查询方式采用【自身连接】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如何查询：思路，假设tdb_goods_types的右边还有一张tdb_goods_types表，要找出左边父表的type_name属于哪个父类(一级分类)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a.type_id , a.type_name,b.type_name AS parent from tdb_goods_types a LEFT JOIN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tdb_goods_types b ON a.parent_id=b.type_id;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自身连接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多表删除</w:t>
      </w:r>
    </w:p>
    <w:p>
      <w:r>
        <w:drawing>
          <wp:inline distT="0" distB="0" distL="114300" distR="114300">
            <wp:extent cx="3124200" cy="1724025"/>
            <wp:effectExtent l="0" t="0" r="0" b="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字符函数</w:t>
      </w:r>
    </w:p>
    <w:p>
      <w:r>
        <w:drawing>
          <wp:inline distT="0" distB="0" distL="114300" distR="114300">
            <wp:extent cx="4143375" cy="1919605"/>
            <wp:effectExtent l="0" t="0" r="0" b="4445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Concat()函数使用：</w:t>
      </w:r>
    </w:p>
    <w:p>
      <w:r>
        <w:drawing>
          <wp:inline distT="0" distB="0" distL="114300" distR="114300">
            <wp:extent cx="2343150" cy="1047750"/>
            <wp:effectExtent l="0" t="0" r="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57655" cy="1162050"/>
            <wp:effectExtent l="0" t="0" r="4445" b="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5765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CONCAT(first_name,last_name) AS full_name FROM test;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Format()数值格式：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Format(age,2);保留两位小数，四舍五入。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Left用法：第二个参数为位数</w:t>
      </w:r>
    </w:p>
    <w:p>
      <w:r>
        <w:drawing>
          <wp:inline distT="0" distB="0" distL="114300" distR="114300">
            <wp:extent cx="1609725" cy="881380"/>
            <wp:effectExtent l="0" t="0" r="0" b="444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881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1475" cy="1910080"/>
            <wp:effectExtent l="0" t="0" r="0" b="4445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662430" cy="1685925"/>
            <wp:effectExtent l="0" t="0" r="4445" b="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空格也算长度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前导与后导</w:t>
      </w:r>
    </w:p>
    <w:p>
      <w:r>
        <w:drawing>
          <wp:inline distT="0" distB="0" distL="114300" distR="114300">
            <wp:extent cx="2724150" cy="2005330"/>
            <wp:effectExtent l="0" t="0" r="0" b="4445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00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66975" cy="786130"/>
            <wp:effectExtent l="0" t="0" r="0" b="4445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78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00605" cy="233680"/>
            <wp:effectExtent l="0" t="0" r="4445" b="4445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23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43405" cy="885825"/>
            <wp:effectExtent l="0" t="0" r="4445" b="0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4340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含有%但需要通配符</w:t>
      </w:r>
    </w:p>
    <w:p>
      <w:r>
        <w:drawing>
          <wp:inline distT="0" distB="0" distL="114300" distR="114300">
            <wp:extent cx="3281680" cy="847725"/>
            <wp:effectExtent l="0" t="0" r="4445" b="0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MySQL各个数据类型默认值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参考博客：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"https://blog.csdn.net/weixin_41926301/article/details/94509640"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https://blog.csdn.net/weixin_41926301/article/details/94509640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r>
        <w:drawing>
          <wp:inline distT="0" distB="0" distL="114300" distR="114300">
            <wp:extent cx="5272405" cy="4029075"/>
            <wp:effectExtent l="0" t="0" r="10795" b="952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Hans"/>
        </w:rPr>
      </w:pPr>
      <w:r>
        <w:t>linux</w:t>
      </w:r>
      <w:r>
        <w:rPr>
          <w:rFonts w:hint="eastAsia"/>
          <w:lang w:val="en-US" w:eastAsia="zh-Hans"/>
        </w:rPr>
        <w:t>安装MySQL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参考博客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Linux下安装mysql-5.7.24：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"https://www.jianshu.com/p/276d59cbc529"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https://www.jianshu.com/p/276d59cbc529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启动的方式参考这个：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"https://blog.csdn.net/qq_37598011/article/details/93489404"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https://blog.csdn.net/qq_37598011/article/details/93489404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授权方式写的不一样：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"https://www.cnblogs.com/wendy-0901/p/12673705.html"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5"/>
          <w:rFonts w:hint="eastAsia"/>
          <w:lang w:val="en-US" w:eastAsia="zh-Hans"/>
        </w:rPr>
        <w:t>https://www.cnblogs.com/wendy-0901/p/12673705.html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安装前检查是否已经安装过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一定要卸载干净，删除干净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[root@localhost local]# rpm -qa | grep mysql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[root@localhost local]# </w:t>
            </w:r>
          </w:p>
        </w:tc>
      </w:tr>
    </w:tbl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这样就表示没有，如果已经存在，就需要删除再重新安装。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查看mysql文件夹是否存在：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whereis mysql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存在就删除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find / -name mysql</w:t>
      </w:r>
    </w:p>
    <w:p>
      <w:pPr>
        <w:rPr>
          <w:rFonts w:hint="eastAsia"/>
          <w:color w:val="FF0000"/>
          <w:lang w:val="en-US" w:eastAsia="zh-Hans"/>
        </w:rPr>
      </w:pPr>
      <w:r>
        <w:drawing>
          <wp:inline distT="0" distB="0" distL="114300" distR="114300">
            <wp:extent cx="5273675" cy="3429000"/>
            <wp:effectExtent l="0" t="0" r="9525" b="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上传并解压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目录为：</w:t>
      </w:r>
      <w:r>
        <w:rPr>
          <w:rFonts w:hint="default"/>
          <w:lang w:eastAsia="zh-Hans"/>
        </w:rPr>
        <w:t xml:space="preserve"> /usr/local/</w:t>
      </w:r>
      <w:r>
        <w:rPr>
          <w:rFonts w:hint="eastAsia"/>
          <w:lang w:val="en-US" w:eastAsia="zh-Hans"/>
        </w:rPr>
        <w:t>下</w:t>
      </w:r>
    </w:p>
    <w:p>
      <w:r>
        <w:drawing>
          <wp:inline distT="0" distB="0" distL="114300" distR="114300">
            <wp:extent cx="4286250" cy="2948305"/>
            <wp:effectExtent l="0" t="0" r="6350" b="2349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94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解压：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tar -zxvf </w:t>
      </w:r>
    </w:p>
    <w:p>
      <w:r>
        <w:drawing>
          <wp:inline distT="0" distB="0" distL="114300" distR="114300">
            <wp:extent cx="4129405" cy="2981325"/>
            <wp:effectExtent l="0" t="0" r="10795" b="15875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重新命名为mysql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在mysql目录下创建data目录</w:t>
      </w:r>
    </w:p>
    <w:p>
      <w:r>
        <w:drawing>
          <wp:inline distT="0" distB="0" distL="114300" distR="114300">
            <wp:extent cx="2576830" cy="2167255"/>
            <wp:effectExtent l="0" t="0" r="13970" b="1714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2167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mysql用户和用户组的创建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检查mysql用户组和用户是否存在，如果没有，则创建</w:t>
      </w:r>
    </w:p>
    <w:p>
      <w:r>
        <w:drawing>
          <wp:inline distT="0" distB="0" distL="114300" distR="114300">
            <wp:extent cx="2095500" cy="109855"/>
            <wp:effectExtent l="0" t="0" r="12700" b="1714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0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24075" cy="114300"/>
            <wp:effectExtent l="0" t="0" r="9525" b="1270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81150" cy="123825"/>
            <wp:effectExtent l="0" t="0" r="19050" b="3175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14525" cy="104775"/>
            <wp:effectExtent l="0" t="0" r="15875" b="22225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0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#useradd -r参数表示mysql用户是系统用户，不可用于登录系统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可以为后续操作使用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为文件夹赋权</w:t>
      </w:r>
    </w:p>
    <w:p>
      <w:r>
        <w:drawing>
          <wp:inline distT="0" distB="0" distL="114300" distR="114300">
            <wp:extent cx="3181350" cy="1885950"/>
            <wp:effectExtent l="0" t="0" r="19050" b="1905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chown -R mysql.mysql /usr/local/mysql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chmod -R 755 /usr/local/mysql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编译安装并初始化mysql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务必记住初始化输出日志末尾的密码（数据库管理员临时密码）</w:t>
      </w:r>
    </w:p>
    <w:p>
      <w:pPr>
        <w:rPr>
          <w:rFonts w:hint="eastAsia"/>
          <w:color w:val="auto"/>
          <w:lang w:val="en-US" w:eastAsia="zh-Hans"/>
        </w:rPr>
      </w:pPr>
      <w:r>
        <w:rPr>
          <w:rFonts w:hint="eastAsia"/>
          <w:color w:val="auto"/>
          <w:lang w:val="en-US" w:eastAsia="zh-Hans"/>
        </w:rPr>
        <w:t>进入bin目录</w:t>
      </w:r>
    </w:p>
    <w:p>
      <w:pPr>
        <w:rPr>
          <w:rFonts w:hint="default"/>
          <w:color w:val="auto"/>
          <w:lang w:eastAsia="zh-Hans"/>
        </w:rPr>
      </w:pPr>
      <w:r>
        <w:rPr>
          <w:rFonts w:hint="eastAsia"/>
          <w:color w:val="auto"/>
          <w:lang w:val="en-US" w:eastAsia="zh-Hans"/>
        </w:rPr>
        <w:t>cd</w:t>
      </w:r>
      <w:r>
        <w:rPr>
          <w:rFonts w:hint="default"/>
          <w:color w:val="auto"/>
          <w:lang w:eastAsia="zh-Hans"/>
        </w:rPr>
        <w:t xml:space="preserve"> /usr/local/mysql/bin</w:t>
      </w:r>
    </w:p>
    <w:p>
      <w:pPr>
        <w:rPr>
          <w:rFonts w:hint="default"/>
          <w:color w:val="auto"/>
          <w:lang w:eastAsia="zh-Hans"/>
        </w:rPr>
      </w:pPr>
      <w:r>
        <w:rPr>
          <w:rFonts w:hint="eastAsia"/>
          <w:color w:val="auto"/>
          <w:lang w:val="en-US" w:eastAsia="zh-Hans"/>
        </w:rPr>
        <w:t>初始化mysql</w:t>
      </w:r>
      <w:r>
        <w:rPr>
          <w:rFonts w:hint="default"/>
          <w:color w:val="auto"/>
          <w:lang w:eastAsia="zh-Hans"/>
        </w:rPr>
        <w:t>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default"/>
                <w:color w:val="auto"/>
                <w:vertAlign w:val="baseline"/>
                <w:lang w:eastAsia="zh-Hans"/>
              </w:rPr>
            </w:pPr>
            <w:r>
              <w:rPr>
                <w:rFonts w:hint="default"/>
                <w:color w:val="auto"/>
                <w:vertAlign w:val="baseline"/>
                <w:lang w:eastAsia="zh-Hans"/>
              </w:rPr>
              <w:t>[root@localhost /]# cd /usr/local/mysql/bin</w:t>
            </w:r>
          </w:p>
          <w:p>
            <w:pPr>
              <w:rPr>
                <w:rFonts w:hint="default"/>
                <w:color w:val="auto"/>
                <w:vertAlign w:val="baseline"/>
                <w:lang w:eastAsia="zh-Hans"/>
              </w:rPr>
            </w:pPr>
            <w:r>
              <w:rPr>
                <w:rFonts w:hint="default"/>
                <w:color w:val="auto"/>
                <w:vertAlign w:val="baseline"/>
                <w:lang w:eastAsia="zh-Hans"/>
              </w:rPr>
              <w:t>[root@localhost bin]# ./mysqld --initialize --user=mysql --datadir=/usr/local/mysql/data/ --basedir=/usr/local/mysql/</w:t>
            </w:r>
          </w:p>
        </w:tc>
      </w:tr>
    </w:tbl>
    <w:p>
      <w:pPr>
        <w:rPr>
          <w:rFonts w:hint="default"/>
          <w:color w:val="auto"/>
          <w:lang w:eastAsia="zh-Hans"/>
        </w:rPr>
      </w:pPr>
    </w:p>
    <w:p>
      <w:r>
        <w:drawing>
          <wp:inline distT="0" distB="0" distL="114300" distR="114300">
            <wp:extent cx="5272405" cy="394335"/>
            <wp:effectExtent l="0" t="0" r="10795" b="12065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最后几位是密码。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编辑配置文件my.cnf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</w:t>
      </w:r>
      <w:r>
        <w:rPr>
          <w:rFonts w:hint="default"/>
          <w:lang w:eastAsia="zh-Hans"/>
        </w:rPr>
        <w:t>im /etc/my.cnf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[mysqld]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#设置mysql的安装目录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basedir =/usr/local/mysql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#设置mysql数据库的数据存放目录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datadir = /usr/local/mysql/data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#设置端口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port = 3306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socket = /tmp/mysql.sock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#设置字符集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character-set-server=utf8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max_connections=600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innodb_file_per_table=1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lower_case_table_names=1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symbolic-links=0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#日志存放目录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[mysqld_safe]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log-error = /usr/local/mysql/data/mysqld.log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pid-file = /usr/local/mysql/data/mysqld.pid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#允许时间类型的数据为零(去掉NO_ZERO_IN_DATE,NO_ZERO_DATE)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sql_mode=ONLY_FULL_GROUP_BY,STRICT_TRANS_TABLES,ERROR_FOR_DIVISION_BY_ZERO,NO_AUTO_CREATE_USER,NO_ENGINE_SUBSTITUTION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#ONLY_FULL_GROUP_BY,STRICT_TRANS_TABLES,NO_ZERO_IN_DATE,NO_ZERO_DATE,ERROR_FOR_DIVISION_BY_ZERO,NO_AUTO_CREATE_USER,NO_ENGINE_SUBSTITUTION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rPr>
          <w:rFonts w:hint="eastAsia"/>
          <w:color w:val="FF0000"/>
          <w:lang w:val="en-US" w:eastAsia="zh-Hans"/>
        </w:rPr>
      </w:pP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lower_case_table_names：是否区分大小写，1表示存储时表名为小写，操作时不区分大小写；0表示区分大小写；不能动态设置，修改后，必须重启才能生效：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character_set_server：设置数据库默认字符集，如果不设置默认为latin1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innodb_file_per_table：是否将每个表的数据单独存储，1表示单独存储；0表示关闭独立表空间，可以通过查看数据目录，查看文件结构的区别；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测试启动mysql服务器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先将mysql.server放置到/etc/init.d/mysql中</w:t>
      </w:r>
      <w:r>
        <w:rPr>
          <w:rFonts w:hint="default"/>
          <w:color w:val="FF0000"/>
          <w:lang w:eastAsia="zh-Hans"/>
        </w:rPr>
        <w:t xml:space="preserve"> </w:t>
      </w:r>
      <w:r>
        <w:rPr>
          <w:rFonts w:hint="eastAsia"/>
          <w:color w:val="FF0000"/>
          <w:lang w:eastAsia="zh-Hans"/>
        </w:rPr>
        <w:t>【把启动脚本放到开机初始化目录】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color w:val="auto"/>
                <w:vertAlign w:val="baseline"/>
                <w:lang w:val="en-US" w:eastAsia="zh-Hans"/>
              </w:rPr>
            </w:pPr>
            <w:r>
              <w:rPr>
                <w:rFonts w:hint="eastAsia"/>
                <w:color w:val="auto"/>
                <w:vertAlign w:val="baseline"/>
                <w:lang w:val="en-US" w:eastAsia="zh-Hans"/>
              </w:rPr>
              <w:t>cp /usr/local/mysql/support-files/mysql.server /etc/init.d/mysql</w:t>
            </w:r>
          </w:p>
          <w:p>
            <w:pPr>
              <w:rPr>
                <w:rFonts w:hint="eastAsia"/>
                <w:color w:val="auto"/>
                <w:vertAlign w:val="baseline"/>
                <w:lang w:val="en-US" w:eastAsia="zh-Hans"/>
              </w:rPr>
            </w:pPr>
          </w:p>
        </w:tc>
      </w:tr>
    </w:tbl>
    <w:p>
      <w:pPr>
        <w:rPr>
          <w:rFonts w:hint="eastAsia"/>
          <w:color w:val="FF0000"/>
          <w:lang w:val="en-US" w:eastAsia="zh-Hans"/>
        </w:rPr>
      </w:pPr>
    </w:p>
    <w:p>
      <w:r>
        <w:drawing>
          <wp:inline distT="0" distB="0" distL="114300" distR="114300">
            <wp:extent cx="3124200" cy="504825"/>
            <wp:effectExtent l="0" t="0" r="0" b="317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启动： service mysql start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修改密码：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进入mysql并更改密码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cd /usr/local/mysql-5.7.28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./bin/mysql -u root -p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set password=password('123456');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grant all privileges on *.* to root@'%' identified by '123456';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flush privileges;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添加远程访问权限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use mysql;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update user set host='%' where user = 'root';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mysql&gt; flush privileges;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如果更改时报错：ERROR 1062 (23000): Duplicate entry '%-root' for key 'PRIMARY'，就先查询一下是否已更改，最后执行刷新。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重启mysql生效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service mysql restart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3481705" cy="2643505"/>
            <wp:effectExtent l="0" t="0" r="23495" b="2349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87730"/>
            <wp:effectExtent l="0" t="0" r="13970" b="127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两种启动方式</w:t>
      </w:r>
      <w:r>
        <w:rPr>
          <w:rFonts w:hint="default"/>
          <w:lang w:eastAsia="zh-Hans"/>
        </w:rPr>
        <w:t>: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1,</w:t>
      </w:r>
      <w:r>
        <w:rPr>
          <w:rFonts w:hint="eastAsia"/>
          <w:lang w:val="en-US" w:eastAsia="zh-Hans"/>
        </w:rPr>
        <w:t>没有加入开机自启，需要进入到bin目录中去启动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[root@localhost /]# /usr/local/mysql/support-files/mysql.server start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2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已经加入了开机自启</w:t>
      </w:r>
    </w:p>
    <w:p>
      <w:pPr>
        <w:rPr>
          <w:rFonts w:hint="eastAsia"/>
          <w:vertAlign w:val="baseline"/>
          <w:lang w:val="en-US" w:eastAsia="zh-Hans"/>
        </w:rPr>
      </w:pPr>
      <w:r>
        <w:rPr>
          <w:rFonts w:hint="eastAsia"/>
          <w:vertAlign w:val="baseline"/>
          <w:lang w:val="en-US" w:eastAsia="zh-Hans"/>
        </w:rPr>
        <w:t>service mysql start</w:t>
      </w:r>
    </w:p>
    <w:p>
      <w:pPr>
        <w:rPr>
          <w:rFonts w:hint="eastAsia"/>
          <w:vertAlign w:val="baseline"/>
          <w:lang w:val="en-US" w:eastAsia="zh-Hans"/>
        </w:rPr>
      </w:pPr>
    </w:p>
    <w:p>
      <w:pPr>
        <w:rPr>
          <w:rFonts w:hint="eastAsia"/>
          <w:vertAlign w:val="baseline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使用终端进行用户操作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用root账号登录服务器，以</w:t>
      </w:r>
      <w:r>
        <w:rPr>
          <w:rFonts w:hint="default"/>
          <w:lang w:eastAsia="zh-Hans"/>
        </w:rPr>
        <w:t>39</w:t>
      </w:r>
      <w:r>
        <w:rPr>
          <w:rFonts w:hint="eastAsia"/>
          <w:lang w:val="en-US" w:eastAsia="zh-Hans"/>
        </w:rPr>
        <w:t>为例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登录：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mysql -u root -p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Hans"/>
        </w:rPr>
        <w:t>密码</w:t>
      </w:r>
      <w:r>
        <w:rPr>
          <w:rFonts w:hint="default"/>
          <w:lang w:eastAsia="zh-Hans"/>
        </w:rPr>
        <w:t xml:space="preserve">: </w:t>
      </w:r>
      <w:r>
        <w:rPr>
          <w:rFonts w:ascii="-apple-system" w:hAnsi="-apple-system" w:eastAsia="-apple-system" w:cs="-apple-system"/>
          <w:b w:val="0"/>
          <w:i w:val="0"/>
          <w:caps w:val="0"/>
          <w:color w:val="24292E"/>
          <w:spacing w:val="0"/>
          <w:kern w:val="0"/>
          <w:sz w:val="32"/>
          <w:szCs w:val="32"/>
          <w:u w:val="none"/>
          <w:shd w:val="clear" w:fill="FFFFFF"/>
          <w:lang w:val="en-US" w:eastAsia="zh-CN" w:bidi="ar"/>
        </w:rPr>
        <w:t>mysql@dev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创建数据库：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创建一个数据库名为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spd</w:t>
      </w:r>
      <w:r>
        <w:rPr>
          <w:rFonts w:hint="default"/>
          <w:lang w:eastAsia="zh-Hans"/>
        </w:rPr>
        <w:t>jlyy</w:t>
      </w:r>
      <w:r>
        <w:rPr>
          <w:rFonts w:hint="eastAsia"/>
          <w:lang w:val="en-US" w:eastAsia="zh-Hans"/>
        </w:rPr>
        <w:t>的数据库。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CREATE DATABASE `spdjlyy` DEFAULT CHARACTER SET utf8mb4 COLLATE utf8mb4_general_ci;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为数据库分配其他用户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创建一个用户【省略】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查看我们已经有什么用户，把这个用户绑定到我们的数据库上。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use mysql;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show tables;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select * from user;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比如你的user表中有个bkgxapp的账号。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分配账号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grant all privileges on spdjlyy.* to 'bkgxapp'@'%' identified by '2020#all^APP';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改动用户名和密码即可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flush privileges;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刷新权限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grant create,alter,drop,select,insert,update,delete on spdjlyy.* to 'bkgxapp'@'%';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为用分配数据库操作的增删改查权限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flush privileges;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刷新权限</w:t>
      </w:r>
      <w:bookmarkStart w:id="0" w:name="_GoBack"/>
      <w:bookmarkEnd w:id="0"/>
    </w:p>
    <w:p>
      <w:pPr>
        <w:rPr>
          <w:rFonts w:hint="eastAsia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微软雅黑">
    <w:altName w:val="汉仪旗黑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16E0483"/>
    <w:rsid w:val="044F0F58"/>
    <w:rsid w:val="0481120D"/>
    <w:rsid w:val="06BD5912"/>
    <w:rsid w:val="06FB5149"/>
    <w:rsid w:val="0BE06719"/>
    <w:rsid w:val="0D0751F6"/>
    <w:rsid w:val="0E9E6C20"/>
    <w:rsid w:val="0F3ACA47"/>
    <w:rsid w:val="133F2115"/>
    <w:rsid w:val="14D02346"/>
    <w:rsid w:val="1A28039A"/>
    <w:rsid w:val="1A6F3BA7"/>
    <w:rsid w:val="1FDF9085"/>
    <w:rsid w:val="216E0483"/>
    <w:rsid w:val="276713FB"/>
    <w:rsid w:val="29407F36"/>
    <w:rsid w:val="2F7D04A5"/>
    <w:rsid w:val="2FCE5E51"/>
    <w:rsid w:val="320A673E"/>
    <w:rsid w:val="335F8364"/>
    <w:rsid w:val="339778DD"/>
    <w:rsid w:val="36ED436E"/>
    <w:rsid w:val="377FD98B"/>
    <w:rsid w:val="38865A04"/>
    <w:rsid w:val="393F5FCF"/>
    <w:rsid w:val="39C50385"/>
    <w:rsid w:val="39FC22D2"/>
    <w:rsid w:val="3B6D6226"/>
    <w:rsid w:val="3D017865"/>
    <w:rsid w:val="3D7F4340"/>
    <w:rsid w:val="3F63302E"/>
    <w:rsid w:val="3FBD14A8"/>
    <w:rsid w:val="3FDFC370"/>
    <w:rsid w:val="3FE9A0D1"/>
    <w:rsid w:val="42C83FA6"/>
    <w:rsid w:val="4BAF0C3D"/>
    <w:rsid w:val="4BFA0A39"/>
    <w:rsid w:val="4C546131"/>
    <w:rsid w:val="503EB270"/>
    <w:rsid w:val="50D627E7"/>
    <w:rsid w:val="52562080"/>
    <w:rsid w:val="5D7F09AC"/>
    <w:rsid w:val="5F1408EE"/>
    <w:rsid w:val="5FB66EA9"/>
    <w:rsid w:val="62E65943"/>
    <w:rsid w:val="63DB5B98"/>
    <w:rsid w:val="6578492F"/>
    <w:rsid w:val="68615B2B"/>
    <w:rsid w:val="69126817"/>
    <w:rsid w:val="69ED4871"/>
    <w:rsid w:val="6B195FD0"/>
    <w:rsid w:val="6EFA7640"/>
    <w:rsid w:val="71FF9594"/>
    <w:rsid w:val="721F1C7B"/>
    <w:rsid w:val="73DF1D3C"/>
    <w:rsid w:val="744317D7"/>
    <w:rsid w:val="75FB2EEF"/>
    <w:rsid w:val="76FE157F"/>
    <w:rsid w:val="77BFF155"/>
    <w:rsid w:val="77E97C3F"/>
    <w:rsid w:val="79C746B7"/>
    <w:rsid w:val="7D7DE6EE"/>
    <w:rsid w:val="7DCFDD3B"/>
    <w:rsid w:val="7DFD3599"/>
    <w:rsid w:val="7EEF04B1"/>
    <w:rsid w:val="7EFF3EDC"/>
    <w:rsid w:val="7F4B898B"/>
    <w:rsid w:val="7F7F8E48"/>
    <w:rsid w:val="7FDCE033"/>
    <w:rsid w:val="7FF7C20A"/>
    <w:rsid w:val="7FFEDD6E"/>
    <w:rsid w:val="86A3A77F"/>
    <w:rsid w:val="97FD7F97"/>
    <w:rsid w:val="9CFD3982"/>
    <w:rsid w:val="B75F984B"/>
    <w:rsid w:val="BEFDE340"/>
    <w:rsid w:val="BF5BF750"/>
    <w:rsid w:val="D7BB0D99"/>
    <w:rsid w:val="DDA5AAC6"/>
    <w:rsid w:val="DFD3C6A2"/>
    <w:rsid w:val="DFDD48D8"/>
    <w:rsid w:val="E6FD39FA"/>
    <w:rsid w:val="E9FFAC0A"/>
    <w:rsid w:val="EFEDA1A2"/>
    <w:rsid w:val="EFEE9BF7"/>
    <w:rsid w:val="EFFDE11B"/>
    <w:rsid w:val="F1BCE4D3"/>
    <w:rsid w:val="F37F2A98"/>
    <w:rsid w:val="F3975E7D"/>
    <w:rsid w:val="F4E74E79"/>
    <w:rsid w:val="F5BE014E"/>
    <w:rsid w:val="F77B9E1A"/>
    <w:rsid w:val="F7FE3986"/>
    <w:rsid w:val="FD4B75B1"/>
    <w:rsid w:val="FDBF3B5B"/>
    <w:rsid w:val="FEFD2DB9"/>
    <w:rsid w:val="FF6DA029"/>
    <w:rsid w:val="FF8F6A68"/>
    <w:rsid w:val="FFEFB8B9"/>
    <w:rsid w:val="FFEFDEBD"/>
    <w:rsid w:val="FFF7A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4"/>
    <w:qFormat/>
    <w:uiPriority w:val="0"/>
    <w:rPr>
      <w:color w:val="0000FF"/>
      <w:u w:val="single"/>
    </w:r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8">
    <w:name w:val="标题 1 Char"/>
    <w:link w:val="2"/>
    <w:qFormat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Office_3.1.1.4956_F1E327BC-269C-435d-A152-05C5408002CA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2017-08-23T16:23:00Z</dcterms:created>
  <dc:creator>zengziqiang</dc:creator>
  <cp:lastModifiedBy>zengziqiang</cp:lastModifiedBy>
  <dcterms:modified xsi:type="dcterms:W3CDTF">2021-01-18T14:45:31Z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2052-3.1.1.4956</vt:lpwstr>
  </property>
</Properties>
</file>